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2A" w:rsidRDefault="000B0E0B" w:rsidP="00003CD5">
      <w:pPr>
        <w:tabs>
          <w:tab w:val="left" w:pos="4860"/>
        </w:tabs>
        <w:spacing w:after="0" w:line="240" w:lineRule="auto"/>
        <w:ind w:left="-810" w:right="-720"/>
        <w:rPr>
          <w:rFonts w:ascii="Minion Pro" w:hAnsi="Minion Pro"/>
          <w:b/>
          <w:sz w:val="32"/>
          <w:szCs w:val="32"/>
        </w:rPr>
      </w:pPr>
      <w:r w:rsidRPr="000B0E0B">
        <w:rPr>
          <w:rFonts w:ascii="Minion Pro" w:hAnsi="Minion Pro"/>
          <w:b/>
          <w:noProof/>
          <w:sz w:val="32"/>
          <w:szCs w:val="32"/>
        </w:rPr>
        <w:drawing>
          <wp:inline distT="0" distB="0" distL="0" distR="0">
            <wp:extent cx="2914650" cy="12251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2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762A" w:rsidRPr="002F25EE" w:rsidRDefault="0045762A" w:rsidP="0045762A">
      <w:pPr>
        <w:spacing w:after="0" w:line="240" w:lineRule="auto"/>
        <w:ind w:left="-360" w:right="-720" w:hanging="180"/>
        <w:rPr>
          <w:rFonts w:ascii="Minion Pro" w:hAnsi="Minion Pro"/>
          <w:sz w:val="24"/>
          <w:szCs w:val="24"/>
        </w:rPr>
      </w:pPr>
    </w:p>
    <w:p w:rsidR="0045762A" w:rsidRPr="002F25EE" w:rsidRDefault="0045762A" w:rsidP="002F25EE">
      <w:pPr>
        <w:spacing w:after="0" w:line="240" w:lineRule="auto"/>
        <w:ind w:right="-720"/>
        <w:rPr>
          <w:rFonts w:ascii="Minion Pro" w:hAnsi="Minion Pro"/>
          <w:sz w:val="24"/>
          <w:szCs w:val="24"/>
        </w:rPr>
      </w:pPr>
    </w:p>
    <w:p w:rsidR="00C60276" w:rsidRDefault="00C60276" w:rsidP="0013295E">
      <w:pPr>
        <w:spacing w:after="0" w:line="240" w:lineRule="auto"/>
        <w:ind w:right="-720"/>
        <w:jc w:val="right"/>
        <w:rPr>
          <w:rFonts w:ascii="Times New Roman" w:hAnsi="Times New Roman" w:cs="Times New Roman"/>
          <w:sz w:val="24"/>
          <w:szCs w:val="24"/>
        </w:rPr>
      </w:pPr>
    </w:p>
    <w:p w:rsidR="008A5904" w:rsidRPr="00C60276" w:rsidRDefault="0013295E" w:rsidP="00774617">
      <w:pPr>
        <w:spacing w:after="0" w:line="240" w:lineRule="auto"/>
        <w:ind w:right="-720"/>
        <w:jc w:val="right"/>
        <w:rPr>
          <w:rFonts w:ascii="Minion Pro" w:hAnsi="Minion Pro"/>
          <w:b/>
          <w:color w:val="4D4D4D"/>
          <w:sz w:val="30"/>
          <w:szCs w:val="30"/>
        </w:rPr>
      </w:pPr>
      <w:r w:rsidRPr="00C60276">
        <w:rPr>
          <w:rFonts w:ascii="Minion Pro" w:hAnsi="Minion Pro"/>
          <w:b/>
          <w:color w:val="4D4D4D"/>
          <w:sz w:val="30"/>
          <w:szCs w:val="30"/>
        </w:rPr>
        <w:t xml:space="preserve">Department of </w:t>
      </w:r>
      <w:r w:rsidR="007B63FB">
        <w:rPr>
          <w:rFonts w:ascii="Minion Pro" w:hAnsi="Minion Pro"/>
          <w:b/>
          <w:color w:val="4D4D4D"/>
          <w:sz w:val="30"/>
          <w:szCs w:val="30"/>
        </w:rPr>
        <w:t>Revenue</w:t>
      </w:r>
    </w:p>
    <w:p w:rsidR="008A5904" w:rsidRPr="0013295E" w:rsidRDefault="008A5904" w:rsidP="005659F8">
      <w:pPr>
        <w:spacing w:after="0" w:line="240" w:lineRule="auto"/>
        <w:ind w:right="-720"/>
        <w:jc w:val="right"/>
        <w:rPr>
          <w:rFonts w:ascii="Minion Pro" w:hAnsi="Minion Pro"/>
          <w:color w:val="4D4D4D"/>
          <w:sz w:val="12"/>
          <w:szCs w:val="12"/>
        </w:rPr>
      </w:pPr>
    </w:p>
    <w:p w:rsidR="008A5904" w:rsidRPr="0013295E" w:rsidRDefault="00AA1C16" w:rsidP="005659F8">
      <w:pPr>
        <w:spacing w:after="0" w:line="240" w:lineRule="auto"/>
        <w:ind w:right="-720"/>
        <w:jc w:val="right"/>
        <w:rPr>
          <w:rFonts w:ascii="Minion Pro" w:hAnsi="Minion Pro"/>
          <w:color w:val="4D4D4D"/>
          <w:sz w:val="20"/>
          <w:szCs w:val="20"/>
        </w:rPr>
      </w:pPr>
      <w:r>
        <w:rPr>
          <w:rFonts w:ascii="Minion Pro" w:hAnsi="Minion Pro"/>
          <w:color w:val="4D4D4D"/>
          <w:sz w:val="20"/>
          <w:szCs w:val="20"/>
        </w:rPr>
        <w:t>TREASURY DIVISION</w:t>
      </w:r>
    </w:p>
    <w:p w:rsidR="00E658AC" w:rsidRPr="0013295E" w:rsidRDefault="000F11CD" w:rsidP="005659F8">
      <w:pPr>
        <w:spacing w:after="0" w:line="240" w:lineRule="auto"/>
        <w:ind w:right="-720"/>
        <w:jc w:val="right"/>
        <w:rPr>
          <w:rFonts w:ascii="Minion Pro" w:hAnsi="Minion Pro"/>
          <w:color w:val="4D4D4D"/>
          <w:sz w:val="12"/>
        </w:rPr>
      </w:pPr>
      <w:r>
        <w:rPr>
          <w:rFonts w:ascii="Minion Pro" w:hAnsi="Minion Pro"/>
          <w:color w:val="676C73"/>
          <w:sz w:val="20"/>
          <w:szCs w:val="20"/>
        </w:rPr>
        <w:t>Cash Management</w:t>
      </w:r>
    </w:p>
    <w:p w:rsidR="00E658AC" w:rsidRPr="0013295E" w:rsidRDefault="007B63FB" w:rsidP="005659F8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  <w:r>
        <w:rPr>
          <w:rFonts w:ascii="Century Gothic" w:hAnsi="Century Gothic"/>
          <w:color w:val="4D4D4D"/>
          <w:sz w:val="16"/>
          <w:szCs w:val="16"/>
        </w:rPr>
        <w:t>333 Willoughby Avenue, 11</w:t>
      </w:r>
      <w:r w:rsidRPr="007B63FB">
        <w:rPr>
          <w:rFonts w:ascii="Century Gothic" w:hAnsi="Century Gothic"/>
          <w:color w:val="4D4D4D"/>
          <w:sz w:val="16"/>
          <w:szCs w:val="16"/>
          <w:vertAlign w:val="superscript"/>
        </w:rPr>
        <w:t>th</w:t>
      </w:r>
      <w:r>
        <w:rPr>
          <w:rFonts w:ascii="Century Gothic" w:hAnsi="Century Gothic"/>
          <w:color w:val="4D4D4D"/>
          <w:sz w:val="16"/>
          <w:szCs w:val="16"/>
        </w:rPr>
        <w:t xml:space="preserve"> Floor</w:t>
      </w:r>
    </w:p>
    <w:p w:rsidR="00785E02" w:rsidRDefault="007B63FB" w:rsidP="005659F8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  <w:r>
        <w:rPr>
          <w:rFonts w:ascii="Century Gothic" w:hAnsi="Century Gothic"/>
          <w:color w:val="4D4D4D"/>
          <w:sz w:val="16"/>
          <w:szCs w:val="16"/>
        </w:rPr>
        <w:t>PO Box 11040</w:t>
      </w:r>
      <w:r w:rsidR="000F11CD">
        <w:rPr>
          <w:rFonts w:ascii="Century Gothic" w:hAnsi="Century Gothic"/>
          <w:color w:val="4D4D4D"/>
          <w:sz w:val="16"/>
          <w:szCs w:val="16"/>
        </w:rPr>
        <w:t>6</w:t>
      </w:r>
    </w:p>
    <w:p w:rsidR="00E658AC" w:rsidRPr="0013295E" w:rsidRDefault="00785E02" w:rsidP="005659F8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  <w:r>
        <w:rPr>
          <w:rFonts w:ascii="Century Gothic" w:hAnsi="Century Gothic"/>
          <w:color w:val="4D4D4D"/>
          <w:sz w:val="16"/>
          <w:szCs w:val="16"/>
        </w:rPr>
        <w:t>Juneau, Alaska 99811</w:t>
      </w:r>
      <w:r w:rsidR="007B63FB">
        <w:rPr>
          <w:rFonts w:ascii="Century Gothic" w:hAnsi="Century Gothic"/>
          <w:color w:val="4D4D4D"/>
          <w:sz w:val="16"/>
          <w:szCs w:val="16"/>
        </w:rPr>
        <w:t>-040</w:t>
      </w:r>
      <w:r w:rsidR="000F11CD">
        <w:rPr>
          <w:rFonts w:ascii="Century Gothic" w:hAnsi="Century Gothic"/>
          <w:color w:val="4D4D4D"/>
          <w:sz w:val="16"/>
          <w:szCs w:val="16"/>
        </w:rPr>
        <w:t>6</w:t>
      </w:r>
    </w:p>
    <w:p w:rsidR="00E658AC" w:rsidRPr="0013295E" w:rsidRDefault="00E658AC" w:rsidP="005659F8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  <w:r w:rsidRPr="0013295E">
        <w:rPr>
          <w:rFonts w:ascii="Century Gothic" w:hAnsi="Century Gothic"/>
          <w:color w:val="4D4D4D"/>
          <w:sz w:val="16"/>
          <w:szCs w:val="16"/>
        </w:rPr>
        <w:t>Main: 907.465.</w:t>
      </w:r>
      <w:r w:rsidR="00AA1C16">
        <w:rPr>
          <w:rFonts w:ascii="Century Gothic" w:hAnsi="Century Gothic"/>
          <w:color w:val="4D4D4D"/>
          <w:sz w:val="16"/>
          <w:szCs w:val="16"/>
        </w:rPr>
        <w:t>23</w:t>
      </w:r>
      <w:r w:rsidR="000F11CD">
        <w:rPr>
          <w:rFonts w:ascii="Century Gothic" w:hAnsi="Century Gothic"/>
          <w:color w:val="4D4D4D"/>
          <w:sz w:val="16"/>
          <w:szCs w:val="16"/>
        </w:rPr>
        <w:t>6</w:t>
      </w:r>
      <w:r w:rsidR="00AA1C16">
        <w:rPr>
          <w:rFonts w:ascii="Century Gothic" w:hAnsi="Century Gothic"/>
          <w:color w:val="4D4D4D"/>
          <w:sz w:val="16"/>
          <w:szCs w:val="16"/>
        </w:rPr>
        <w:t>0</w:t>
      </w:r>
    </w:p>
    <w:p w:rsidR="00C60276" w:rsidRDefault="00785E02" w:rsidP="00785E02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  <w:r>
        <w:rPr>
          <w:rFonts w:ascii="Century Gothic" w:hAnsi="Century Gothic"/>
          <w:color w:val="4D4D4D"/>
          <w:sz w:val="16"/>
          <w:szCs w:val="16"/>
        </w:rPr>
        <w:t>Fax</w:t>
      </w:r>
      <w:r w:rsidR="00E658AC" w:rsidRPr="0013295E">
        <w:rPr>
          <w:rFonts w:ascii="Century Gothic" w:hAnsi="Century Gothic"/>
          <w:color w:val="4D4D4D"/>
          <w:sz w:val="16"/>
          <w:szCs w:val="16"/>
        </w:rPr>
        <w:t xml:space="preserve">: </w:t>
      </w:r>
      <w:r>
        <w:rPr>
          <w:rFonts w:ascii="Century Gothic" w:hAnsi="Century Gothic"/>
          <w:color w:val="4D4D4D"/>
          <w:sz w:val="16"/>
          <w:szCs w:val="16"/>
        </w:rPr>
        <w:t>907</w:t>
      </w:r>
      <w:r w:rsidR="00E658AC" w:rsidRPr="0013295E">
        <w:rPr>
          <w:rFonts w:ascii="Century Gothic" w:hAnsi="Century Gothic"/>
          <w:color w:val="4D4D4D"/>
          <w:sz w:val="16"/>
          <w:szCs w:val="16"/>
        </w:rPr>
        <w:t>.</w:t>
      </w:r>
      <w:r>
        <w:rPr>
          <w:rFonts w:ascii="Century Gothic" w:hAnsi="Century Gothic"/>
          <w:color w:val="4D4D4D"/>
          <w:sz w:val="16"/>
          <w:szCs w:val="16"/>
        </w:rPr>
        <w:t>465</w:t>
      </w:r>
      <w:r w:rsidR="00E658AC" w:rsidRPr="0013295E">
        <w:rPr>
          <w:rFonts w:ascii="Century Gothic" w:hAnsi="Century Gothic"/>
          <w:color w:val="4D4D4D"/>
          <w:sz w:val="16"/>
          <w:szCs w:val="16"/>
        </w:rPr>
        <w:t>.</w:t>
      </w:r>
      <w:r w:rsidR="00D72EEB">
        <w:rPr>
          <w:rFonts w:ascii="Century Gothic" w:hAnsi="Century Gothic"/>
          <w:color w:val="4D4D4D"/>
          <w:sz w:val="16"/>
          <w:szCs w:val="16"/>
        </w:rPr>
        <w:t>2454</w:t>
      </w:r>
    </w:p>
    <w:p w:rsidR="00EB61E2" w:rsidRDefault="00EB61E2" w:rsidP="007B63FB">
      <w:pPr>
        <w:spacing w:after="0" w:line="240" w:lineRule="auto"/>
        <w:ind w:right="-720"/>
        <w:jc w:val="center"/>
        <w:rPr>
          <w:rFonts w:ascii="Century Gothic" w:hAnsi="Century Gothic"/>
          <w:color w:val="4D4D4D"/>
          <w:sz w:val="16"/>
          <w:szCs w:val="16"/>
        </w:rPr>
      </w:pPr>
    </w:p>
    <w:p w:rsidR="00785E02" w:rsidRDefault="00785E02" w:rsidP="00785E02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</w:p>
    <w:p w:rsidR="00785E02" w:rsidRPr="00C60276" w:rsidRDefault="00785E02" w:rsidP="00785E02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  <w:sectPr w:rsidR="00785E02" w:rsidRPr="00C60276" w:rsidSect="003A3733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630" w:right="1440" w:bottom="1440" w:left="1440" w:header="0" w:footer="720" w:gutter="0"/>
          <w:cols w:num="2" w:space="180"/>
          <w:titlePg/>
          <w:docGrid w:linePitch="360"/>
        </w:sectPr>
      </w:pPr>
    </w:p>
    <w:p w:rsidR="00487849" w:rsidRPr="00220463" w:rsidRDefault="00487849" w:rsidP="00487849">
      <w:pPr>
        <w:spacing w:after="0" w:line="240" w:lineRule="auto"/>
        <w:ind w:firstLine="720"/>
        <w:rPr>
          <w:rFonts w:ascii="Trebuchet MS" w:hAnsi="Trebuchet MS"/>
          <w:sz w:val="24"/>
        </w:rPr>
      </w:pPr>
      <w:r w:rsidRPr="00220463">
        <w:rPr>
          <w:rFonts w:ascii="Trebuchet MS" w:hAnsi="Trebuchet MS"/>
          <w:sz w:val="24"/>
        </w:rPr>
        <w:t>Date:</w:t>
      </w:r>
    </w:p>
    <w:p w:rsidR="00487849" w:rsidRDefault="00487849" w:rsidP="00220463">
      <w:pPr>
        <w:spacing w:after="0" w:line="240" w:lineRule="auto"/>
        <w:jc w:val="both"/>
        <w:rPr>
          <w:rFonts w:ascii="Trebuchet MS" w:hAnsi="Trebuchet MS"/>
          <w:sz w:val="24"/>
        </w:rPr>
      </w:pPr>
    </w:p>
    <w:p w:rsidR="00220463" w:rsidRPr="00220463" w:rsidRDefault="00220463" w:rsidP="00487849">
      <w:pPr>
        <w:spacing w:after="0" w:line="240" w:lineRule="auto"/>
        <w:ind w:firstLine="720"/>
        <w:jc w:val="both"/>
        <w:rPr>
          <w:rFonts w:ascii="Trebuchet MS" w:hAnsi="Trebuchet MS"/>
          <w:sz w:val="24"/>
        </w:rPr>
      </w:pPr>
      <w:r w:rsidRPr="00220463">
        <w:rPr>
          <w:rFonts w:ascii="Trebuchet MS" w:hAnsi="Trebuchet MS"/>
          <w:sz w:val="24"/>
        </w:rPr>
        <w:t xml:space="preserve">To: </w:t>
      </w:r>
      <w:r w:rsidRPr="00220463">
        <w:rPr>
          <w:rFonts w:ascii="Trebuchet MS" w:hAnsi="Trebuchet MS"/>
          <w:sz w:val="24"/>
        </w:rPr>
        <w:tab/>
        <w:t>Cash Management</w:t>
      </w:r>
      <w:r w:rsidRPr="00220463">
        <w:rPr>
          <w:rFonts w:ascii="Trebuchet MS" w:hAnsi="Trebuchet MS"/>
          <w:sz w:val="24"/>
        </w:rPr>
        <w:tab/>
      </w:r>
      <w:r w:rsidRPr="00220463">
        <w:rPr>
          <w:rFonts w:ascii="Trebuchet MS" w:hAnsi="Trebuchet MS"/>
          <w:sz w:val="24"/>
        </w:rPr>
        <w:tab/>
      </w:r>
      <w:r w:rsidRPr="00220463">
        <w:rPr>
          <w:rFonts w:ascii="Trebuchet MS" w:hAnsi="Trebuchet MS"/>
          <w:sz w:val="24"/>
        </w:rPr>
        <w:tab/>
      </w:r>
      <w:r w:rsidRPr="00220463">
        <w:rPr>
          <w:rFonts w:ascii="Trebuchet MS" w:hAnsi="Trebuchet MS"/>
          <w:sz w:val="24"/>
        </w:rPr>
        <w:tab/>
      </w:r>
      <w:r w:rsidRPr="00220463">
        <w:rPr>
          <w:rFonts w:ascii="Trebuchet MS" w:hAnsi="Trebuchet MS"/>
          <w:sz w:val="24"/>
        </w:rPr>
        <w:tab/>
      </w:r>
    </w:p>
    <w:p w:rsidR="00487849" w:rsidRDefault="00220463" w:rsidP="00220463">
      <w:pPr>
        <w:spacing w:after="0" w:line="240" w:lineRule="auto"/>
        <w:jc w:val="both"/>
        <w:rPr>
          <w:rFonts w:ascii="Trebuchet MS" w:hAnsi="Trebuchet MS"/>
          <w:sz w:val="24"/>
        </w:rPr>
      </w:pPr>
      <w:r w:rsidRPr="00220463">
        <w:rPr>
          <w:rFonts w:ascii="Trebuchet MS" w:hAnsi="Trebuchet MS"/>
          <w:sz w:val="24"/>
        </w:rPr>
        <w:tab/>
      </w:r>
      <w:r w:rsidRPr="00220463">
        <w:rPr>
          <w:rFonts w:ascii="Trebuchet MS" w:hAnsi="Trebuchet MS"/>
          <w:sz w:val="24"/>
        </w:rPr>
        <w:tab/>
        <w:t>Treasury Division</w:t>
      </w:r>
    </w:p>
    <w:p w:rsidR="00220463" w:rsidRPr="00220463" w:rsidRDefault="00487849" w:rsidP="00220463">
      <w:pPr>
        <w:spacing w:after="0" w:line="240" w:lineRule="auto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Email: dor.trs.cashmgmt@alaska.gov</w:t>
      </w:r>
      <w:r w:rsidR="00220463" w:rsidRPr="00220463">
        <w:rPr>
          <w:rFonts w:ascii="Trebuchet MS" w:hAnsi="Trebuchet MS"/>
          <w:sz w:val="24"/>
        </w:rPr>
        <w:tab/>
      </w:r>
      <w:r w:rsidR="002A2B36">
        <w:rPr>
          <w:rFonts w:ascii="Trebuchet MS" w:hAnsi="Trebuchet MS"/>
          <w:sz w:val="24"/>
        </w:rPr>
        <w:tab/>
      </w:r>
      <w:r w:rsidR="002A2B36">
        <w:rPr>
          <w:rFonts w:ascii="Trebuchet MS" w:hAnsi="Trebuchet MS"/>
          <w:sz w:val="24"/>
        </w:rPr>
        <w:tab/>
      </w:r>
      <w:r w:rsidR="002A2B36">
        <w:rPr>
          <w:rFonts w:ascii="Trebuchet MS" w:hAnsi="Trebuchet MS"/>
          <w:sz w:val="24"/>
        </w:rPr>
        <w:tab/>
      </w:r>
      <w:r w:rsidR="002A2B36">
        <w:rPr>
          <w:rFonts w:ascii="Trebuchet MS" w:hAnsi="Trebuchet MS"/>
          <w:sz w:val="24"/>
        </w:rPr>
        <w:tab/>
      </w:r>
    </w:p>
    <w:p w:rsidR="00220463" w:rsidRPr="00220463" w:rsidRDefault="00220463" w:rsidP="00220463">
      <w:pPr>
        <w:spacing w:after="0" w:line="240" w:lineRule="auto"/>
        <w:jc w:val="both"/>
        <w:rPr>
          <w:rFonts w:ascii="Trebuchet MS" w:hAnsi="Trebuchet MS"/>
          <w:sz w:val="24"/>
        </w:rPr>
      </w:pPr>
    </w:p>
    <w:p w:rsidR="00220463" w:rsidRPr="00220463" w:rsidRDefault="00220463" w:rsidP="00220463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sz w:val="24"/>
          <w:szCs w:val="20"/>
        </w:rPr>
      </w:pPr>
      <w:r w:rsidRPr="00220463">
        <w:rPr>
          <w:rFonts w:ascii="Trebuchet MS" w:eastAsia="Times New Roman" w:hAnsi="Trebuchet MS" w:cs="Times New Roman"/>
          <w:sz w:val="24"/>
          <w:szCs w:val="20"/>
        </w:rPr>
        <w:t>From:</w:t>
      </w:r>
    </w:p>
    <w:tbl>
      <w:tblPr>
        <w:tblW w:w="0" w:type="auto"/>
        <w:tblInd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960"/>
      </w:tblGrid>
      <w:tr w:rsidR="00220463" w:rsidRPr="00220463" w:rsidTr="00B05858">
        <w:trPr>
          <w:trHeight w:val="287"/>
        </w:trPr>
        <w:tc>
          <w:tcPr>
            <w:tcW w:w="1908" w:type="dxa"/>
          </w:tcPr>
          <w:p w:rsidR="00220463" w:rsidRPr="00220463" w:rsidRDefault="00220463" w:rsidP="00220463">
            <w:pPr>
              <w:spacing w:after="0" w:line="240" w:lineRule="auto"/>
              <w:jc w:val="both"/>
              <w:rPr>
                <w:rFonts w:ascii="Trebuchet MS" w:hAnsi="Trebuchet MS"/>
                <w:sz w:val="24"/>
              </w:rPr>
            </w:pPr>
            <w:r w:rsidRPr="00220463">
              <w:rPr>
                <w:rFonts w:ascii="Trebuchet MS" w:hAnsi="Trebuchet MS"/>
                <w:sz w:val="24"/>
              </w:rPr>
              <w:t>Department:</w:t>
            </w:r>
          </w:p>
        </w:tc>
        <w:tc>
          <w:tcPr>
            <w:tcW w:w="3960" w:type="dxa"/>
          </w:tcPr>
          <w:p w:rsidR="00220463" w:rsidRPr="00220463" w:rsidRDefault="00220463" w:rsidP="00220463">
            <w:pPr>
              <w:spacing w:after="0" w:line="240" w:lineRule="auto"/>
              <w:jc w:val="both"/>
              <w:rPr>
                <w:rFonts w:ascii="Trebuchet MS" w:hAnsi="Trebuchet MS"/>
                <w:sz w:val="24"/>
              </w:rPr>
            </w:pPr>
            <w:r w:rsidRPr="00220463">
              <w:rPr>
                <w:rFonts w:ascii="Trebuchet MS" w:hAnsi="Trebuchet MS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20463">
              <w:rPr>
                <w:rFonts w:ascii="Trebuchet MS" w:hAnsi="Trebuchet MS"/>
                <w:sz w:val="24"/>
              </w:rPr>
              <w:instrText xml:space="preserve"> FORMTEXT </w:instrText>
            </w:r>
            <w:r w:rsidRPr="00220463">
              <w:rPr>
                <w:rFonts w:ascii="Trebuchet MS" w:hAnsi="Trebuchet MS"/>
                <w:sz w:val="24"/>
              </w:rPr>
            </w:r>
            <w:r w:rsidRPr="00220463">
              <w:rPr>
                <w:rFonts w:ascii="Trebuchet MS" w:hAnsi="Trebuchet MS"/>
                <w:sz w:val="24"/>
              </w:rPr>
              <w:fldChar w:fldCharType="separate"/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sz w:val="24"/>
              </w:rPr>
              <w:fldChar w:fldCharType="end"/>
            </w:r>
            <w:bookmarkEnd w:id="1"/>
          </w:p>
        </w:tc>
      </w:tr>
      <w:tr w:rsidR="00220463" w:rsidRPr="00220463" w:rsidTr="00B05858">
        <w:tc>
          <w:tcPr>
            <w:tcW w:w="1908" w:type="dxa"/>
          </w:tcPr>
          <w:p w:rsidR="00220463" w:rsidRPr="00220463" w:rsidRDefault="00220463" w:rsidP="00220463">
            <w:pPr>
              <w:spacing w:after="0" w:line="240" w:lineRule="auto"/>
              <w:jc w:val="both"/>
              <w:rPr>
                <w:rFonts w:ascii="Trebuchet MS" w:hAnsi="Trebuchet MS"/>
                <w:sz w:val="24"/>
              </w:rPr>
            </w:pPr>
            <w:r w:rsidRPr="00220463">
              <w:rPr>
                <w:rFonts w:ascii="Trebuchet MS" w:hAnsi="Trebuchet MS"/>
                <w:sz w:val="24"/>
              </w:rPr>
              <w:t>Division:</w:t>
            </w:r>
          </w:p>
        </w:tc>
        <w:tc>
          <w:tcPr>
            <w:tcW w:w="3960" w:type="dxa"/>
          </w:tcPr>
          <w:p w:rsidR="00220463" w:rsidRPr="00220463" w:rsidRDefault="00220463" w:rsidP="00220463">
            <w:pPr>
              <w:spacing w:after="0" w:line="240" w:lineRule="auto"/>
              <w:jc w:val="both"/>
              <w:rPr>
                <w:rFonts w:ascii="Trebuchet MS" w:hAnsi="Trebuchet MS"/>
                <w:sz w:val="24"/>
              </w:rPr>
            </w:pPr>
            <w:r w:rsidRPr="00220463">
              <w:rPr>
                <w:rFonts w:ascii="Trebuchet MS" w:hAnsi="Trebuchet MS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20463">
              <w:rPr>
                <w:rFonts w:ascii="Trebuchet MS" w:hAnsi="Trebuchet MS"/>
                <w:sz w:val="24"/>
              </w:rPr>
              <w:instrText xml:space="preserve"> FORMTEXT </w:instrText>
            </w:r>
            <w:r w:rsidRPr="00220463">
              <w:rPr>
                <w:rFonts w:ascii="Trebuchet MS" w:hAnsi="Trebuchet MS"/>
                <w:sz w:val="24"/>
              </w:rPr>
            </w:r>
            <w:r w:rsidRPr="00220463">
              <w:rPr>
                <w:rFonts w:ascii="Trebuchet MS" w:hAnsi="Trebuchet MS"/>
                <w:sz w:val="24"/>
              </w:rPr>
              <w:fldChar w:fldCharType="separate"/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sz w:val="24"/>
              </w:rPr>
              <w:fldChar w:fldCharType="end"/>
            </w:r>
            <w:bookmarkEnd w:id="2"/>
          </w:p>
        </w:tc>
      </w:tr>
      <w:tr w:rsidR="00220463" w:rsidRPr="00220463" w:rsidTr="00B05858">
        <w:tc>
          <w:tcPr>
            <w:tcW w:w="1908" w:type="dxa"/>
          </w:tcPr>
          <w:p w:rsidR="00220463" w:rsidRPr="00220463" w:rsidRDefault="00220463" w:rsidP="00220463">
            <w:pPr>
              <w:spacing w:after="0" w:line="240" w:lineRule="auto"/>
              <w:jc w:val="both"/>
              <w:rPr>
                <w:rFonts w:ascii="Trebuchet MS" w:hAnsi="Trebuchet MS"/>
                <w:sz w:val="24"/>
              </w:rPr>
            </w:pPr>
            <w:r w:rsidRPr="00220463">
              <w:rPr>
                <w:rFonts w:ascii="Trebuchet MS" w:hAnsi="Trebuchet MS"/>
                <w:sz w:val="24"/>
              </w:rPr>
              <w:t>Contact:</w:t>
            </w:r>
          </w:p>
        </w:tc>
        <w:tc>
          <w:tcPr>
            <w:tcW w:w="3960" w:type="dxa"/>
          </w:tcPr>
          <w:p w:rsidR="00220463" w:rsidRPr="00220463" w:rsidRDefault="00220463" w:rsidP="00220463">
            <w:pPr>
              <w:spacing w:after="0" w:line="240" w:lineRule="auto"/>
              <w:jc w:val="both"/>
              <w:rPr>
                <w:rFonts w:ascii="Trebuchet MS" w:hAnsi="Trebuchet MS"/>
                <w:sz w:val="24"/>
              </w:rPr>
            </w:pPr>
            <w:r w:rsidRPr="00220463">
              <w:rPr>
                <w:rFonts w:ascii="Trebuchet MS" w:hAnsi="Trebuchet MS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20463">
              <w:rPr>
                <w:rFonts w:ascii="Trebuchet MS" w:hAnsi="Trebuchet MS"/>
                <w:sz w:val="24"/>
              </w:rPr>
              <w:instrText xml:space="preserve"> FORMTEXT </w:instrText>
            </w:r>
            <w:r w:rsidRPr="00220463">
              <w:rPr>
                <w:rFonts w:ascii="Trebuchet MS" w:hAnsi="Trebuchet MS"/>
                <w:sz w:val="24"/>
              </w:rPr>
            </w:r>
            <w:r w:rsidRPr="00220463">
              <w:rPr>
                <w:rFonts w:ascii="Trebuchet MS" w:hAnsi="Trebuchet MS"/>
                <w:sz w:val="24"/>
              </w:rPr>
              <w:fldChar w:fldCharType="separate"/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sz w:val="24"/>
              </w:rPr>
              <w:fldChar w:fldCharType="end"/>
            </w:r>
            <w:bookmarkEnd w:id="3"/>
          </w:p>
        </w:tc>
      </w:tr>
      <w:tr w:rsidR="00487849" w:rsidRPr="00220463" w:rsidTr="00B05858">
        <w:tc>
          <w:tcPr>
            <w:tcW w:w="1908" w:type="dxa"/>
          </w:tcPr>
          <w:p w:rsidR="00487849" w:rsidRPr="00220463" w:rsidRDefault="00487849" w:rsidP="00220463">
            <w:pPr>
              <w:spacing w:after="0" w:line="240" w:lineRule="auto"/>
              <w:jc w:val="both"/>
              <w:rPr>
                <w:rFonts w:ascii="Trebuchet MS" w:hAnsi="Trebuchet MS"/>
                <w:sz w:val="24"/>
              </w:rPr>
            </w:pPr>
            <w:r w:rsidRPr="00220463">
              <w:rPr>
                <w:rFonts w:ascii="Trebuchet MS" w:hAnsi="Trebuchet MS"/>
                <w:sz w:val="24"/>
              </w:rPr>
              <w:t>Telephone:</w:t>
            </w:r>
          </w:p>
        </w:tc>
        <w:tc>
          <w:tcPr>
            <w:tcW w:w="3960" w:type="dxa"/>
          </w:tcPr>
          <w:p w:rsidR="00487849" w:rsidRPr="00220463" w:rsidRDefault="00487849" w:rsidP="00220463">
            <w:pPr>
              <w:spacing w:after="0" w:line="240" w:lineRule="auto"/>
              <w:jc w:val="both"/>
              <w:rPr>
                <w:rFonts w:ascii="Trebuchet MS" w:hAnsi="Trebuchet MS"/>
                <w:sz w:val="24"/>
              </w:rPr>
            </w:pPr>
            <w:r w:rsidRPr="00220463">
              <w:rPr>
                <w:rFonts w:ascii="Trebuchet MS" w:hAnsi="Trebuchet MS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20463">
              <w:rPr>
                <w:rFonts w:ascii="Trebuchet MS" w:hAnsi="Trebuchet MS"/>
                <w:sz w:val="24"/>
              </w:rPr>
              <w:instrText xml:space="preserve"> FORMTEXT </w:instrText>
            </w:r>
            <w:r w:rsidRPr="00220463">
              <w:rPr>
                <w:rFonts w:ascii="Trebuchet MS" w:hAnsi="Trebuchet MS"/>
                <w:sz w:val="24"/>
              </w:rPr>
            </w:r>
            <w:r w:rsidRPr="00220463">
              <w:rPr>
                <w:rFonts w:ascii="Trebuchet MS" w:hAnsi="Trebuchet MS"/>
                <w:sz w:val="24"/>
              </w:rPr>
              <w:fldChar w:fldCharType="separate"/>
            </w:r>
            <w:r w:rsidRPr="00220463">
              <w:rPr>
                <w:rFonts w:ascii="Trebuchet MS" w:hAnsi="Trebuchet MS"/>
                <w:sz w:val="24"/>
              </w:rPr>
              <w:t> </w:t>
            </w:r>
            <w:r w:rsidRPr="00220463">
              <w:rPr>
                <w:rFonts w:ascii="Trebuchet MS" w:hAnsi="Trebuchet MS"/>
                <w:sz w:val="24"/>
              </w:rPr>
              <w:t> </w:t>
            </w:r>
            <w:r w:rsidRPr="00220463">
              <w:rPr>
                <w:rFonts w:ascii="Trebuchet MS" w:hAnsi="Trebuchet MS"/>
                <w:sz w:val="24"/>
              </w:rPr>
              <w:t> </w:t>
            </w:r>
            <w:r w:rsidRPr="00220463">
              <w:rPr>
                <w:rFonts w:ascii="Trebuchet MS" w:hAnsi="Trebuchet MS"/>
                <w:sz w:val="24"/>
              </w:rPr>
              <w:t> </w:t>
            </w:r>
            <w:r w:rsidRPr="00220463">
              <w:rPr>
                <w:rFonts w:ascii="Trebuchet MS" w:hAnsi="Trebuchet MS"/>
                <w:sz w:val="24"/>
              </w:rPr>
              <w:t> </w:t>
            </w:r>
            <w:r w:rsidRPr="00220463">
              <w:rPr>
                <w:rFonts w:ascii="Trebuchet MS" w:hAnsi="Trebuchet MS"/>
                <w:sz w:val="24"/>
              </w:rPr>
              <w:fldChar w:fldCharType="end"/>
            </w:r>
            <w:bookmarkEnd w:id="4"/>
          </w:p>
        </w:tc>
      </w:tr>
    </w:tbl>
    <w:p w:rsidR="00220463" w:rsidRPr="00220463" w:rsidRDefault="00220463" w:rsidP="00220463">
      <w:pPr>
        <w:spacing w:after="0" w:line="240" w:lineRule="auto"/>
        <w:jc w:val="both"/>
        <w:rPr>
          <w:rFonts w:ascii="Trebuchet MS" w:hAnsi="Trebuchet MS"/>
          <w:sz w:val="24"/>
        </w:rPr>
      </w:pPr>
    </w:p>
    <w:p w:rsidR="00220463" w:rsidRPr="00220463" w:rsidRDefault="00220463" w:rsidP="00220463">
      <w:pPr>
        <w:spacing w:after="0" w:line="240" w:lineRule="auto"/>
        <w:jc w:val="both"/>
        <w:rPr>
          <w:rFonts w:ascii="Trebuchet MS" w:hAnsi="Trebuchet MS"/>
          <w:sz w:val="24"/>
        </w:rPr>
      </w:pPr>
    </w:p>
    <w:p w:rsidR="00220463" w:rsidRPr="00220463" w:rsidRDefault="00220463" w:rsidP="00220463">
      <w:pPr>
        <w:spacing w:after="0" w:line="240" w:lineRule="auto"/>
        <w:jc w:val="center"/>
        <w:rPr>
          <w:rFonts w:ascii="Trebuchet MS" w:hAnsi="Trebuchet MS"/>
          <w:b/>
          <w:sz w:val="24"/>
        </w:rPr>
      </w:pPr>
      <w:r w:rsidRPr="00220463">
        <w:rPr>
          <w:rFonts w:ascii="Trebuchet MS" w:hAnsi="Trebuchet MS"/>
          <w:b/>
          <w:sz w:val="24"/>
        </w:rPr>
        <w:t>A copy of the following warrant(s) is requested:</w:t>
      </w:r>
    </w:p>
    <w:tbl>
      <w:tblPr>
        <w:tblW w:w="0" w:type="auto"/>
        <w:tblInd w:w="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2"/>
        <w:gridCol w:w="2982"/>
        <w:gridCol w:w="2982"/>
      </w:tblGrid>
      <w:tr w:rsidR="00220463" w:rsidRPr="00220463" w:rsidTr="00B05858">
        <w:tc>
          <w:tcPr>
            <w:tcW w:w="2982" w:type="dxa"/>
          </w:tcPr>
          <w:p w:rsidR="00220463" w:rsidRPr="00220463" w:rsidRDefault="00220463" w:rsidP="00220463">
            <w:pPr>
              <w:keepNext/>
              <w:tabs>
                <w:tab w:val="right" w:pos="2610"/>
                <w:tab w:val="right" w:pos="2790"/>
                <w:tab w:val="right" w:pos="2880"/>
              </w:tabs>
              <w:spacing w:after="0" w:line="240" w:lineRule="auto"/>
              <w:ind w:right="54"/>
              <w:jc w:val="both"/>
              <w:outlineLvl w:val="4"/>
              <w:rPr>
                <w:rFonts w:ascii="Arial" w:eastAsia="Times New Roman" w:hAnsi="Arial" w:cs="Times New Roman"/>
                <w:i/>
                <w:sz w:val="14"/>
                <w:szCs w:val="20"/>
              </w:rPr>
            </w:pPr>
            <w:r w:rsidRPr="00220463">
              <w:rPr>
                <w:rFonts w:ascii="Arial" w:eastAsia="Times New Roman" w:hAnsi="Arial" w:cs="Times New Roman"/>
                <w:i/>
                <w:sz w:val="14"/>
                <w:szCs w:val="20"/>
              </w:rPr>
              <w:t>Warrant Number</w:t>
            </w:r>
          </w:p>
        </w:tc>
        <w:tc>
          <w:tcPr>
            <w:tcW w:w="2982" w:type="dxa"/>
          </w:tcPr>
          <w:p w:rsidR="00220463" w:rsidRPr="00220463" w:rsidRDefault="00220463" w:rsidP="00220463">
            <w:pPr>
              <w:keepNext/>
              <w:tabs>
                <w:tab w:val="right" w:pos="2610"/>
                <w:tab w:val="right" w:pos="2790"/>
                <w:tab w:val="right" w:pos="2880"/>
              </w:tabs>
              <w:spacing w:after="0" w:line="240" w:lineRule="auto"/>
              <w:ind w:right="54"/>
              <w:jc w:val="both"/>
              <w:outlineLvl w:val="4"/>
              <w:rPr>
                <w:rFonts w:ascii="Arial" w:eastAsia="Times New Roman" w:hAnsi="Arial" w:cs="Times New Roman"/>
                <w:i/>
                <w:sz w:val="14"/>
                <w:szCs w:val="20"/>
              </w:rPr>
            </w:pPr>
            <w:r w:rsidRPr="00220463">
              <w:rPr>
                <w:rFonts w:ascii="Arial" w:eastAsia="Times New Roman" w:hAnsi="Arial" w:cs="Times New Roman"/>
                <w:i/>
                <w:sz w:val="14"/>
                <w:szCs w:val="20"/>
              </w:rPr>
              <w:t>Warrant Amount</w:t>
            </w:r>
          </w:p>
        </w:tc>
        <w:tc>
          <w:tcPr>
            <w:tcW w:w="2982" w:type="dxa"/>
          </w:tcPr>
          <w:p w:rsidR="00220463" w:rsidRPr="00220463" w:rsidRDefault="007919EF" w:rsidP="00220463">
            <w:pPr>
              <w:keepNext/>
              <w:tabs>
                <w:tab w:val="right" w:pos="2610"/>
                <w:tab w:val="right" w:pos="2790"/>
                <w:tab w:val="right" w:pos="2880"/>
              </w:tabs>
              <w:spacing w:after="0" w:line="240" w:lineRule="auto"/>
              <w:ind w:right="54"/>
              <w:jc w:val="both"/>
              <w:outlineLvl w:val="4"/>
              <w:rPr>
                <w:rFonts w:ascii="Arial" w:eastAsia="Times New Roman" w:hAnsi="Arial" w:cs="Times New Roman"/>
                <w:i/>
                <w:sz w:val="14"/>
                <w:szCs w:val="20"/>
              </w:rPr>
            </w:pPr>
            <w:r>
              <w:rPr>
                <w:rFonts w:ascii="Arial" w:eastAsia="Times New Roman" w:hAnsi="Arial" w:cs="Times New Roman"/>
                <w:i/>
                <w:sz w:val="14"/>
                <w:szCs w:val="20"/>
              </w:rPr>
              <w:t>Issue Date</w:t>
            </w:r>
          </w:p>
        </w:tc>
      </w:tr>
      <w:tr w:rsidR="00220463" w:rsidRPr="00220463" w:rsidTr="00B05858">
        <w:tc>
          <w:tcPr>
            <w:tcW w:w="2982" w:type="dxa"/>
          </w:tcPr>
          <w:p w:rsidR="00220463" w:rsidRPr="00220463" w:rsidRDefault="00220463" w:rsidP="00220463">
            <w:pPr>
              <w:spacing w:after="0" w:line="240" w:lineRule="auto"/>
              <w:jc w:val="both"/>
              <w:rPr>
                <w:rFonts w:ascii="Trebuchet MS" w:hAnsi="Trebuchet MS"/>
                <w:sz w:val="24"/>
              </w:rPr>
            </w:pPr>
            <w:r w:rsidRPr="00220463">
              <w:rPr>
                <w:rFonts w:ascii="Trebuchet MS" w:hAnsi="Trebuchet MS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20463">
              <w:rPr>
                <w:rFonts w:ascii="Trebuchet MS" w:hAnsi="Trebuchet MS"/>
                <w:sz w:val="24"/>
              </w:rPr>
              <w:instrText xml:space="preserve"> FORMTEXT </w:instrText>
            </w:r>
            <w:r w:rsidRPr="00220463">
              <w:rPr>
                <w:rFonts w:ascii="Trebuchet MS" w:hAnsi="Trebuchet MS"/>
                <w:sz w:val="24"/>
              </w:rPr>
            </w:r>
            <w:r w:rsidRPr="00220463">
              <w:rPr>
                <w:rFonts w:ascii="Trebuchet MS" w:hAnsi="Trebuchet MS"/>
                <w:sz w:val="24"/>
              </w:rPr>
              <w:fldChar w:fldCharType="separate"/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sz w:val="24"/>
              </w:rPr>
              <w:fldChar w:fldCharType="end"/>
            </w:r>
            <w:bookmarkEnd w:id="5"/>
          </w:p>
        </w:tc>
        <w:tc>
          <w:tcPr>
            <w:tcW w:w="2982" w:type="dxa"/>
          </w:tcPr>
          <w:p w:rsidR="00220463" w:rsidRPr="00220463" w:rsidRDefault="00220463" w:rsidP="00220463">
            <w:pPr>
              <w:spacing w:after="0" w:line="240" w:lineRule="auto"/>
              <w:jc w:val="both"/>
              <w:rPr>
                <w:rFonts w:ascii="Trebuchet MS" w:hAnsi="Trebuchet MS"/>
                <w:sz w:val="24"/>
              </w:rPr>
            </w:pPr>
            <w:r w:rsidRPr="00220463">
              <w:rPr>
                <w:rFonts w:ascii="Trebuchet MS" w:hAnsi="Trebuchet MS"/>
                <w:sz w:val="24"/>
              </w:rPr>
              <w:t>$</w:t>
            </w:r>
            <w:r w:rsidRPr="00220463">
              <w:rPr>
                <w:rFonts w:ascii="Trebuchet MS" w:hAnsi="Trebuchet MS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220463">
              <w:rPr>
                <w:rFonts w:ascii="Trebuchet MS" w:hAnsi="Trebuchet MS"/>
                <w:sz w:val="24"/>
              </w:rPr>
              <w:instrText xml:space="preserve"> FORMTEXT </w:instrText>
            </w:r>
            <w:r w:rsidRPr="00220463">
              <w:rPr>
                <w:rFonts w:ascii="Trebuchet MS" w:hAnsi="Trebuchet MS"/>
                <w:sz w:val="24"/>
              </w:rPr>
            </w:r>
            <w:r w:rsidRPr="00220463">
              <w:rPr>
                <w:rFonts w:ascii="Trebuchet MS" w:hAnsi="Trebuchet MS"/>
                <w:sz w:val="24"/>
              </w:rPr>
              <w:fldChar w:fldCharType="separate"/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sz w:val="24"/>
              </w:rPr>
              <w:fldChar w:fldCharType="end"/>
            </w:r>
            <w:bookmarkEnd w:id="6"/>
          </w:p>
        </w:tc>
        <w:tc>
          <w:tcPr>
            <w:tcW w:w="2982" w:type="dxa"/>
          </w:tcPr>
          <w:p w:rsidR="00220463" w:rsidRPr="00220463" w:rsidRDefault="00220463" w:rsidP="00220463">
            <w:pPr>
              <w:spacing w:after="0" w:line="240" w:lineRule="auto"/>
              <w:jc w:val="both"/>
              <w:rPr>
                <w:rFonts w:ascii="Trebuchet MS" w:hAnsi="Trebuchet MS"/>
                <w:sz w:val="24"/>
              </w:rPr>
            </w:pPr>
            <w:r w:rsidRPr="00220463">
              <w:rPr>
                <w:rFonts w:ascii="Trebuchet MS" w:hAnsi="Trebuchet MS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20463">
              <w:rPr>
                <w:rFonts w:ascii="Trebuchet MS" w:hAnsi="Trebuchet MS"/>
                <w:sz w:val="24"/>
              </w:rPr>
              <w:instrText xml:space="preserve"> FORMTEXT </w:instrText>
            </w:r>
            <w:r w:rsidRPr="00220463">
              <w:rPr>
                <w:rFonts w:ascii="Trebuchet MS" w:hAnsi="Trebuchet MS"/>
                <w:sz w:val="24"/>
              </w:rPr>
            </w:r>
            <w:r w:rsidRPr="00220463">
              <w:rPr>
                <w:rFonts w:ascii="Trebuchet MS" w:hAnsi="Trebuchet MS"/>
                <w:sz w:val="24"/>
              </w:rPr>
              <w:fldChar w:fldCharType="separate"/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sz w:val="24"/>
              </w:rPr>
              <w:fldChar w:fldCharType="end"/>
            </w:r>
            <w:bookmarkEnd w:id="7"/>
          </w:p>
        </w:tc>
      </w:tr>
      <w:tr w:rsidR="00220463" w:rsidRPr="00220463" w:rsidTr="00B05858">
        <w:tc>
          <w:tcPr>
            <w:tcW w:w="2982" w:type="dxa"/>
          </w:tcPr>
          <w:p w:rsidR="00220463" w:rsidRPr="00220463" w:rsidRDefault="00220463" w:rsidP="00220463">
            <w:pPr>
              <w:spacing w:after="0" w:line="240" w:lineRule="auto"/>
              <w:jc w:val="both"/>
              <w:rPr>
                <w:rFonts w:ascii="Trebuchet MS" w:hAnsi="Trebuchet MS"/>
                <w:sz w:val="24"/>
              </w:rPr>
            </w:pPr>
            <w:r w:rsidRPr="00220463">
              <w:rPr>
                <w:rFonts w:ascii="Trebuchet MS" w:hAnsi="Trebuchet MS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220463">
              <w:rPr>
                <w:rFonts w:ascii="Trebuchet MS" w:hAnsi="Trebuchet MS"/>
                <w:sz w:val="24"/>
              </w:rPr>
              <w:instrText xml:space="preserve"> FORMTEXT </w:instrText>
            </w:r>
            <w:r w:rsidRPr="00220463">
              <w:rPr>
                <w:rFonts w:ascii="Trebuchet MS" w:hAnsi="Trebuchet MS"/>
                <w:sz w:val="24"/>
              </w:rPr>
            </w:r>
            <w:r w:rsidRPr="00220463">
              <w:rPr>
                <w:rFonts w:ascii="Trebuchet MS" w:hAnsi="Trebuchet MS"/>
                <w:sz w:val="24"/>
              </w:rPr>
              <w:fldChar w:fldCharType="separate"/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sz w:val="24"/>
              </w:rPr>
              <w:fldChar w:fldCharType="end"/>
            </w:r>
            <w:bookmarkEnd w:id="8"/>
          </w:p>
        </w:tc>
        <w:tc>
          <w:tcPr>
            <w:tcW w:w="2982" w:type="dxa"/>
          </w:tcPr>
          <w:p w:rsidR="00220463" w:rsidRPr="00220463" w:rsidRDefault="00220463" w:rsidP="00220463">
            <w:pPr>
              <w:spacing w:after="0" w:line="240" w:lineRule="auto"/>
              <w:jc w:val="both"/>
              <w:rPr>
                <w:rFonts w:ascii="Trebuchet MS" w:hAnsi="Trebuchet MS"/>
                <w:sz w:val="24"/>
              </w:rPr>
            </w:pPr>
            <w:r w:rsidRPr="00220463">
              <w:rPr>
                <w:rFonts w:ascii="Trebuchet MS" w:hAnsi="Trebuchet MS"/>
                <w:sz w:val="24"/>
              </w:rPr>
              <w:t>$</w:t>
            </w:r>
            <w:r w:rsidRPr="00220463">
              <w:rPr>
                <w:rFonts w:ascii="Trebuchet MS" w:hAnsi="Trebuchet MS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220463">
              <w:rPr>
                <w:rFonts w:ascii="Trebuchet MS" w:hAnsi="Trebuchet MS"/>
                <w:sz w:val="24"/>
              </w:rPr>
              <w:instrText xml:space="preserve"> FORMTEXT </w:instrText>
            </w:r>
            <w:r w:rsidRPr="00220463">
              <w:rPr>
                <w:rFonts w:ascii="Trebuchet MS" w:hAnsi="Trebuchet MS"/>
                <w:sz w:val="24"/>
              </w:rPr>
            </w:r>
            <w:r w:rsidRPr="00220463">
              <w:rPr>
                <w:rFonts w:ascii="Trebuchet MS" w:hAnsi="Trebuchet MS"/>
                <w:sz w:val="24"/>
              </w:rPr>
              <w:fldChar w:fldCharType="separate"/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sz w:val="24"/>
              </w:rPr>
              <w:fldChar w:fldCharType="end"/>
            </w:r>
            <w:bookmarkEnd w:id="9"/>
          </w:p>
        </w:tc>
        <w:tc>
          <w:tcPr>
            <w:tcW w:w="2982" w:type="dxa"/>
          </w:tcPr>
          <w:p w:rsidR="00220463" w:rsidRPr="00220463" w:rsidRDefault="00220463" w:rsidP="00220463">
            <w:pPr>
              <w:spacing w:after="0" w:line="240" w:lineRule="auto"/>
              <w:jc w:val="both"/>
              <w:rPr>
                <w:rFonts w:ascii="Trebuchet MS" w:hAnsi="Trebuchet MS"/>
                <w:sz w:val="24"/>
              </w:rPr>
            </w:pPr>
            <w:r w:rsidRPr="00220463">
              <w:rPr>
                <w:rFonts w:ascii="Trebuchet MS" w:hAnsi="Trebuchet MS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220463">
              <w:rPr>
                <w:rFonts w:ascii="Trebuchet MS" w:hAnsi="Trebuchet MS"/>
                <w:sz w:val="24"/>
              </w:rPr>
              <w:instrText xml:space="preserve"> FORMTEXT </w:instrText>
            </w:r>
            <w:r w:rsidRPr="00220463">
              <w:rPr>
                <w:rFonts w:ascii="Trebuchet MS" w:hAnsi="Trebuchet MS"/>
                <w:sz w:val="24"/>
              </w:rPr>
            </w:r>
            <w:r w:rsidRPr="00220463">
              <w:rPr>
                <w:rFonts w:ascii="Trebuchet MS" w:hAnsi="Trebuchet MS"/>
                <w:sz w:val="24"/>
              </w:rPr>
              <w:fldChar w:fldCharType="separate"/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sz w:val="24"/>
              </w:rPr>
              <w:fldChar w:fldCharType="end"/>
            </w:r>
            <w:bookmarkEnd w:id="10"/>
          </w:p>
        </w:tc>
      </w:tr>
      <w:tr w:rsidR="00220463" w:rsidRPr="00220463" w:rsidTr="00B05858">
        <w:tc>
          <w:tcPr>
            <w:tcW w:w="2982" w:type="dxa"/>
          </w:tcPr>
          <w:p w:rsidR="00220463" w:rsidRPr="00220463" w:rsidRDefault="00220463" w:rsidP="00220463">
            <w:pPr>
              <w:spacing w:after="0" w:line="240" w:lineRule="auto"/>
              <w:jc w:val="both"/>
              <w:rPr>
                <w:rFonts w:ascii="Trebuchet MS" w:hAnsi="Trebuchet MS"/>
                <w:sz w:val="24"/>
              </w:rPr>
            </w:pPr>
            <w:r w:rsidRPr="00220463">
              <w:rPr>
                <w:rFonts w:ascii="Trebuchet MS" w:hAnsi="Trebuchet MS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220463">
              <w:rPr>
                <w:rFonts w:ascii="Trebuchet MS" w:hAnsi="Trebuchet MS"/>
                <w:sz w:val="24"/>
              </w:rPr>
              <w:instrText xml:space="preserve"> FORMTEXT </w:instrText>
            </w:r>
            <w:r w:rsidRPr="00220463">
              <w:rPr>
                <w:rFonts w:ascii="Trebuchet MS" w:hAnsi="Trebuchet MS"/>
                <w:sz w:val="24"/>
              </w:rPr>
            </w:r>
            <w:r w:rsidRPr="00220463">
              <w:rPr>
                <w:rFonts w:ascii="Trebuchet MS" w:hAnsi="Trebuchet MS"/>
                <w:sz w:val="24"/>
              </w:rPr>
              <w:fldChar w:fldCharType="separate"/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sz w:val="24"/>
              </w:rPr>
              <w:fldChar w:fldCharType="end"/>
            </w:r>
            <w:bookmarkEnd w:id="11"/>
          </w:p>
        </w:tc>
        <w:tc>
          <w:tcPr>
            <w:tcW w:w="2982" w:type="dxa"/>
          </w:tcPr>
          <w:p w:rsidR="00220463" w:rsidRPr="00220463" w:rsidRDefault="00220463" w:rsidP="00220463">
            <w:pPr>
              <w:spacing w:after="0" w:line="240" w:lineRule="auto"/>
              <w:jc w:val="both"/>
              <w:rPr>
                <w:rFonts w:ascii="Trebuchet MS" w:hAnsi="Trebuchet MS"/>
                <w:sz w:val="24"/>
              </w:rPr>
            </w:pPr>
            <w:r w:rsidRPr="00220463">
              <w:rPr>
                <w:rFonts w:ascii="Trebuchet MS" w:hAnsi="Trebuchet MS"/>
                <w:sz w:val="24"/>
              </w:rPr>
              <w:t>$</w:t>
            </w:r>
            <w:r w:rsidRPr="00220463">
              <w:rPr>
                <w:rFonts w:ascii="Trebuchet MS" w:hAnsi="Trebuchet MS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220463">
              <w:rPr>
                <w:rFonts w:ascii="Trebuchet MS" w:hAnsi="Trebuchet MS"/>
                <w:sz w:val="24"/>
              </w:rPr>
              <w:instrText xml:space="preserve"> FORMTEXT </w:instrText>
            </w:r>
            <w:r w:rsidRPr="00220463">
              <w:rPr>
                <w:rFonts w:ascii="Trebuchet MS" w:hAnsi="Trebuchet MS"/>
                <w:sz w:val="24"/>
              </w:rPr>
            </w:r>
            <w:r w:rsidRPr="00220463">
              <w:rPr>
                <w:rFonts w:ascii="Trebuchet MS" w:hAnsi="Trebuchet MS"/>
                <w:sz w:val="24"/>
              </w:rPr>
              <w:fldChar w:fldCharType="separate"/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sz w:val="24"/>
              </w:rPr>
              <w:fldChar w:fldCharType="end"/>
            </w:r>
            <w:bookmarkEnd w:id="12"/>
          </w:p>
        </w:tc>
        <w:tc>
          <w:tcPr>
            <w:tcW w:w="2982" w:type="dxa"/>
          </w:tcPr>
          <w:p w:rsidR="00220463" w:rsidRPr="00220463" w:rsidRDefault="00220463" w:rsidP="00220463">
            <w:pPr>
              <w:spacing w:after="0" w:line="240" w:lineRule="auto"/>
              <w:jc w:val="both"/>
              <w:rPr>
                <w:rFonts w:ascii="Trebuchet MS" w:hAnsi="Trebuchet MS"/>
                <w:sz w:val="24"/>
              </w:rPr>
            </w:pPr>
            <w:r w:rsidRPr="00220463">
              <w:rPr>
                <w:rFonts w:ascii="Trebuchet MS" w:hAnsi="Trebuchet MS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220463">
              <w:rPr>
                <w:rFonts w:ascii="Trebuchet MS" w:hAnsi="Trebuchet MS"/>
                <w:sz w:val="24"/>
              </w:rPr>
              <w:instrText xml:space="preserve"> FORMTEXT </w:instrText>
            </w:r>
            <w:r w:rsidRPr="00220463">
              <w:rPr>
                <w:rFonts w:ascii="Trebuchet MS" w:hAnsi="Trebuchet MS"/>
                <w:sz w:val="24"/>
              </w:rPr>
            </w:r>
            <w:r w:rsidRPr="00220463">
              <w:rPr>
                <w:rFonts w:ascii="Trebuchet MS" w:hAnsi="Trebuchet MS"/>
                <w:sz w:val="24"/>
              </w:rPr>
              <w:fldChar w:fldCharType="separate"/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sz w:val="24"/>
              </w:rPr>
              <w:fldChar w:fldCharType="end"/>
            </w:r>
            <w:bookmarkEnd w:id="13"/>
          </w:p>
        </w:tc>
      </w:tr>
      <w:tr w:rsidR="00220463" w:rsidRPr="00220463" w:rsidTr="00B05858">
        <w:tc>
          <w:tcPr>
            <w:tcW w:w="2982" w:type="dxa"/>
          </w:tcPr>
          <w:p w:rsidR="00220463" w:rsidRPr="00220463" w:rsidRDefault="00220463" w:rsidP="00220463">
            <w:pPr>
              <w:spacing w:after="0" w:line="240" w:lineRule="auto"/>
              <w:jc w:val="both"/>
              <w:rPr>
                <w:rFonts w:ascii="Trebuchet MS" w:hAnsi="Trebuchet MS"/>
                <w:sz w:val="24"/>
              </w:rPr>
            </w:pPr>
            <w:r w:rsidRPr="00220463">
              <w:rPr>
                <w:rFonts w:ascii="Trebuchet MS" w:hAnsi="Trebuchet MS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220463">
              <w:rPr>
                <w:rFonts w:ascii="Trebuchet MS" w:hAnsi="Trebuchet MS"/>
                <w:sz w:val="24"/>
              </w:rPr>
              <w:instrText xml:space="preserve"> FORMTEXT </w:instrText>
            </w:r>
            <w:r w:rsidRPr="00220463">
              <w:rPr>
                <w:rFonts w:ascii="Trebuchet MS" w:hAnsi="Trebuchet MS"/>
                <w:sz w:val="24"/>
              </w:rPr>
            </w:r>
            <w:r w:rsidRPr="00220463">
              <w:rPr>
                <w:rFonts w:ascii="Trebuchet MS" w:hAnsi="Trebuchet MS"/>
                <w:sz w:val="24"/>
              </w:rPr>
              <w:fldChar w:fldCharType="separate"/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sz w:val="24"/>
              </w:rPr>
              <w:fldChar w:fldCharType="end"/>
            </w:r>
            <w:bookmarkEnd w:id="14"/>
          </w:p>
        </w:tc>
        <w:tc>
          <w:tcPr>
            <w:tcW w:w="2982" w:type="dxa"/>
          </w:tcPr>
          <w:p w:rsidR="00220463" w:rsidRPr="00220463" w:rsidRDefault="00220463" w:rsidP="00220463">
            <w:pPr>
              <w:spacing w:after="0" w:line="240" w:lineRule="auto"/>
              <w:jc w:val="both"/>
              <w:rPr>
                <w:rFonts w:ascii="Trebuchet MS" w:hAnsi="Trebuchet MS"/>
                <w:sz w:val="24"/>
              </w:rPr>
            </w:pPr>
            <w:r w:rsidRPr="00220463">
              <w:rPr>
                <w:rFonts w:ascii="Trebuchet MS" w:hAnsi="Trebuchet MS"/>
                <w:sz w:val="24"/>
              </w:rPr>
              <w:t>$</w:t>
            </w:r>
            <w:r w:rsidRPr="00220463">
              <w:rPr>
                <w:rFonts w:ascii="Trebuchet MS" w:hAnsi="Trebuchet MS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220463">
              <w:rPr>
                <w:rFonts w:ascii="Trebuchet MS" w:hAnsi="Trebuchet MS"/>
                <w:sz w:val="24"/>
              </w:rPr>
              <w:instrText xml:space="preserve"> FORMTEXT </w:instrText>
            </w:r>
            <w:r w:rsidRPr="00220463">
              <w:rPr>
                <w:rFonts w:ascii="Trebuchet MS" w:hAnsi="Trebuchet MS"/>
                <w:sz w:val="24"/>
              </w:rPr>
            </w:r>
            <w:r w:rsidRPr="00220463">
              <w:rPr>
                <w:rFonts w:ascii="Trebuchet MS" w:hAnsi="Trebuchet MS"/>
                <w:sz w:val="24"/>
              </w:rPr>
              <w:fldChar w:fldCharType="separate"/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sz w:val="24"/>
              </w:rPr>
              <w:fldChar w:fldCharType="end"/>
            </w:r>
            <w:bookmarkEnd w:id="15"/>
          </w:p>
        </w:tc>
        <w:tc>
          <w:tcPr>
            <w:tcW w:w="2982" w:type="dxa"/>
          </w:tcPr>
          <w:p w:rsidR="00220463" w:rsidRPr="00220463" w:rsidRDefault="00220463" w:rsidP="00220463">
            <w:pPr>
              <w:spacing w:after="0" w:line="240" w:lineRule="auto"/>
              <w:jc w:val="both"/>
              <w:rPr>
                <w:rFonts w:ascii="Trebuchet MS" w:hAnsi="Trebuchet MS"/>
                <w:sz w:val="24"/>
              </w:rPr>
            </w:pPr>
            <w:r w:rsidRPr="00220463">
              <w:rPr>
                <w:rFonts w:ascii="Trebuchet MS" w:hAnsi="Trebuchet MS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220463">
              <w:rPr>
                <w:rFonts w:ascii="Trebuchet MS" w:hAnsi="Trebuchet MS"/>
                <w:sz w:val="24"/>
              </w:rPr>
              <w:instrText xml:space="preserve"> FORMTEXT </w:instrText>
            </w:r>
            <w:r w:rsidRPr="00220463">
              <w:rPr>
                <w:rFonts w:ascii="Trebuchet MS" w:hAnsi="Trebuchet MS"/>
                <w:sz w:val="24"/>
              </w:rPr>
            </w:r>
            <w:r w:rsidRPr="00220463">
              <w:rPr>
                <w:rFonts w:ascii="Trebuchet MS" w:hAnsi="Trebuchet MS"/>
                <w:sz w:val="24"/>
              </w:rPr>
              <w:fldChar w:fldCharType="separate"/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sz w:val="24"/>
              </w:rPr>
              <w:fldChar w:fldCharType="end"/>
            </w:r>
            <w:bookmarkEnd w:id="16"/>
          </w:p>
        </w:tc>
      </w:tr>
      <w:tr w:rsidR="00220463" w:rsidRPr="00220463" w:rsidTr="00B05858">
        <w:tc>
          <w:tcPr>
            <w:tcW w:w="2982" w:type="dxa"/>
          </w:tcPr>
          <w:p w:rsidR="00220463" w:rsidRPr="00220463" w:rsidRDefault="00220463" w:rsidP="00220463">
            <w:pPr>
              <w:spacing w:after="0" w:line="240" w:lineRule="auto"/>
              <w:jc w:val="both"/>
              <w:rPr>
                <w:rFonts w:ascii="Trebuchet MS" w:hAnsi="Trebuchet MS"/>
                <w:sz w:val="24"/>
              </w:rPr>
            </w:pPr>
            <w:r w:rsidRPr="00220463">
              <w:rPr>
                <w:rFonts w:ascii="Trebuchet MS" w:hAnsi="Trebuchet MS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220463">
              <w:rPr>
                <w:rFonts w:ascii="Trebuchet MS" w:hAnsi="Trebuchet MS"/>
                <w:sz w:val="24"/>
              </w:rPr>
              <w:instrText xml:space="preserve"> FORMTEXT </w:instrText>
            </w:r>
            <w:r w:rsidRPr="00220463">
              <w:rPr>
                <w:rFonts w:ascii="Trebuchet MS" w:hAnsi="Trebuchet MS"/>
                <w:sz w:val="24"/>
              </w:rPr>
            </w:r>
            <w:r w:rsidRPr="00220463">
              <w:rPr>
                <w:rFonts w:ascii="Trebuchet MS" w:hAnsi="Trebuchet MS"/>
                <w:sz w:val="24"/>
              </w:rPr>
              <w:fldChar w:fldCharType="separate"/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sz w:val="24"/>
              </w:rPr>
              <w:fldChar w:fldCharType="end"/>
            </w:r>
            <w:bookmarkEnd w:id="17"/>
          </w:p>
        </w:tc>
        <w:tc>
          <w:tcPr>
            <w:tcW w:w="2982" w:type="dxa"/>
          </w:tcPr>
          <w:p w:rsidR="00220463" w:rsidRPr="00220463" w:rsidRDefault="00220463" w:rsidP="00220463">
            <w:pPr>
              <w:spacing w:after="0" w:line="240" w:lineRule="auto"/>
              <w:jc w:val="both"/>
              <w:rPr>
                <w:rFonts w:ascii="Trebuchet MS" w:hAnsi="Trebuchet MS"/>
                <w:sz w:val="24"/>
              </w:rPr>
            </w:pPr>
            <w:r w:rsidRPr="00220463">
              <w:rPr>
                <w:rFonts w:ascii="Trebuchet MS" w:hAnsi="Trebuchet MS"/>
                <w:sz w:val="24"/>
              </w:rPr>
              <w:t>$</w:t>
            </w:r>
            <w:r w:rsidRPr="00220463">
              <w:rPr>
                <w:rFonts w:ascii="Trebuchet MS" w:hAnsi="Trebuchet MS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220463">
              <w:rPr>
                <w:rFonts w:ascii="Trebuchet MS" w:hAnsi="Trebuchet MS"/>
                <w:sz w:val="24"/>
              </w:rPr>
              <w:instrText xml:space="preserve"> FORMTEXT </w:instrText>
            </w:r>
            <w:r w:rsidRPr="00220463">
              <w:rPr>
                <w:rFonts w:ascii="Trebuchet MS" w:hAnsi="Trebuchet MS"/>
                <w:sz w:val="24"/>
              </w:rPr>
            </w:r>
            <w:r w:rsidRPr="00220463">
              <w:rPr>
                <w:rFonts w:ascii="Trebuchet MS" w:hAnsi="Trebuchet MS"/>
                <w:sz w:val="24"/>
              </w:rPr>
              <w:fldChar w:fldCharType="separate"/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sz w:val="24"/>
              </w:rPr>
              <w:fldChar w:fldCharType="end"/>
            </w:r>
            <w:bookmarkEnd w:id="18"/>
          </w:p>
        </w:tc>
        <w:tc>
          <w:tcPr>
            <w:tcW w:w="2982" w:type="dxa"/>
          </w:tcPr>
          <w:p w:rsidR="00220463" w:rsidRPr="00220463" w:rsidRDefault="00220463" w:rsidP="00220463">
            <w:pPr>
              <w:spacing w:after="0" w:line="240" w:lineRule="auto"/>
              <w:jc w:val="both"/>
              <w:rPr>
                <w:rFonts w:ascii="Trebuchet MS" w:hAnsi="Trebuchet MS"/>
                <w:sz w:val="24"/>
              </w:rPr>
            </w:pPr>
            <w:r w:rsidRPr="00220463">
              <w:rPr>
                <w:rFonts w:ascii="Trebuchet MS" w:hAnsi="Trebuchet MS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220463">
              <w:rPr>
                <w:rFonts w:ascii="Trebuchet MS" w:hAnsi="Trebuchet MS"/>
                <w:sz w:val="24"/>
              </w:rPr>
              <w:instrText xml:space="preserve"> FORMTEXT </w:instrText>
            </w:r>
            <w:r w:rsidRPr="00220463">
              <w:rPr>
                <w:rFonts w:ascii="Trebuchet MS" w:hAnsi="Trebuchet MS"/>
                <w:sz w:val="24"/>
              </w:rPr>
            </w:r>
            <w:r w:rsidRPr="00220463">
              <w:rPr>
                <w:rFonts w:ascii="Trebuchet MS" w:hAnsi="Trebuchet MS"/>
                <w:sz w:val="24"/>
              </w:rPr>
              <w:fldChar w:fldCharType="separate"/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noProof/>
                <w:sz w:val="24"/>
              </w:rPr>
              <w:t> </w:t>
            </w:r>
            <w:r w:rsidRPr="00220463">
              <w:rPr>
                <w:rFonts w:ascii="Trebuchet MS" w:hAnsi="Trebuchet MS"/>
                <w:sz w:val="24"/>
              </w:rPr>
              <w:fldChar w:fldCharType="end"/>
            </w:r>
            <w:bookmarkEnd w:id="19"/>
          </w:p>
        </w:tc>
      </w:tr>
    </w:tbl>
    <w:p w:rsidR="00220463" w:rsidRPr="00220463" w:rsidRDefault="00220463" w:rsidP="00220463">
      <w:pPr>
        <w:spacing w:after="0" w:line="240" w:lineRule="auto"/>
        <w:jc w:val="both"/>
        <w:rPr>
          <w:rFonts w:ascii="Trebuchet MS" w:hAnsi="Trebuchet MS"/>
          <w:sz w:val="24"/>
        </w:rPr>
      </w:pPr>
    </w:p>
    <w:p w:rsidR="00220463" w:rsidRPr="00220463" w:rsidRDefault="00220463" w:rsidP="00220463">
      <w:pPr>
        <w:spacing w:after="0" w:line="240" w:lineRule="auto"/>
        <w:jc w:val="both"/>
        <w:rPr>
          <w:rFonts w:ascii="Trebuchet MS" w:hAnsi="Trebuchet MS"/>
          <w:sz w:val="24"/>
        </w:rPr>
      </w:pPr>
    </w:p>
    <w:p w:rsidR="00220463" w:rsidRDefault="00220463" w:rsidP="00220463">
      <w:pPr>
        <w:spacing w:after="0" w:line="240" w:lineRule="auto"/>
        <w:ind w:left="720"/>
        <w:jc w:val="both"/>
        <w:rPr>
          <w:rFonts w:ascii="Trebuchet MS" w:hAnsi="Trebuchet MS"/>
          <w:sz w:val="24"/>
        </w:rPr>
      </w:pPr>
      <w:r w:rsidRPr="00220463">
        <w:rPr>
          <w:rFonts w:ascii="Trebuchet MS" w:hAnsi="Trebuchet MS"/>
          <w:sz w:val="24"/>
        </w:rPr>
        <w:t xml:space="preserve">It is our policy to respond to these requests via interdepartmental mail.  If you have any questions about how to complete this form please contact Cash Management for assistance at 907-465-2360.  </w:t>
      </w:r>
    </w:p>
    <w:p w:rsidR="00F316A1" w:rsidRDefault="00F316A1" w:rsidP="00220463">
      <w:pPr>
        <w:spacing w:after="0" w:line="240" w:lineRule="auto"/>
        <w:ind w:left="720"/>
        <w:jc w:val="both"/>
        <w:rPr>
          <w:rFonts w:ascii="Trebuchet MS" w:hAnsi="Trebuchet MS"/>
          <w:sz w:val="24"/>
        </w:rPr>
      </w:pPr>
    </w:p>
    <w:p w:rsidR="00F316A1" w:rsidRPr="00220463" w:rsidRDefault="00F316A1" w:rsidP="00220463">
      <w:pPr>
        <w:spacing w:after="0" w:line="240" w:lineRule="auto"/>
        <w:ind w:left="720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W</w:t>
      </w:r>
      <w:r w:rsidRPr="00F316A1">
        <w:rPr>
          <w:rFonts w:ascii="Trebuchet MS" w:hAnsi="Trebuchet MS"/>
          <w:sz w:val="24"/>
        </w:rPr>
        <w:t>arrant requests to Treasury are valid only for warrants that have been redeemed. Please confirm redemption on IRIS before requesting warrants.</w:t>
      </w:r>
    </w:p>
    <w:p w:rsidR="00220463" w:rsidRPr="00220463" w:rsidRDefault="00220463" w:rsidP="00220463">
      <w:pPr>
        <w:spacing w:after="0" w:line="240" w:lineRule="auto"/>
        <w:jc w:val="both"/>
        <w:rPr>
          <w:rFonts w:ascii="Trebuchet MS" w:hAnsi="Trebuchet MS"/>
          <w:sz w:val="24"/>
        </w:rPr>
      </w:pPr>
    </w:p>
    <w:p w:rsidR="00E13F6F" w:rsidRPr="0013295E" w:rsidRDefault="00E13F6F" w:rsidP="00220463">
      <w:pPr>
        <w:spacing w:after="0" w:line="240" w:lineRule="auto"/>
        <w:rPr>
          <w:rFonts w:asciiTheme="majorHAnsi" w:hAnsiTheme="majorHAnsi" w:cstheme="minorHAnsi"/>
        </w:rPr>
      </w:pPr>
    </w:p>
    <w:sectPr w:rsidR="00E13F6F" w:rsidRPr="0013295E" w:rsidSect="00220463">
      <w:headerReference w:type="even" r:id="rId12"/>
      <w:headerReference w:type="default" r:id="rId13"/>
      <w:headerReference w:type="first" r:id="rId14"/>
      <w:type w:val="continuous"/>
      <w:pgSz w:w="12240" w:h="15840"/>
      <w:pgMar w:top="72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BA" w:rsidRDefault="006772BA" w:rsidP="005F176A">
      <w:pPr>
        <w:spacing w:after="0" w:line="240" w:lineRule="auto"/>
      </w:pPr>
      <w:r>
        <w:separator/>
      </w:r>
    </w:p>
  </w:endnote>
  <w:endnote w:type="continuationSeparator" w:id="0">
    <w:p w:rsidR="006772BA" w:rsidRDefault="006772BA" w:rsidP="005F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2B" w:rsidRDefault="00B2722B" w:rsidP="00B2722B">
    <w:pPr>
      <w:pStyle w:val="Footer"/>
      <w:tabs>
        <w:tab w:val="clear" w:pos="9360"/>
        <w:tab w:val="right" w:pos="10800"/>
      </w:tabs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BA" w:rsidRDefault="006772BA" w:rsidP="005F176A">
      <w:pPr>
        <w:spacing w:after="0" w:line="240" w:lineRule="auto"/>
      </w:pPr>
      <w:r>
        <w:separator/>
      </w:r>
    </w:p>
  </w:footnote>
  <w:footnote w:type="continuationSeparator" w:id="0">
    <w:p w:rsidR="006772BA" w:rsidRDefault="006772BA" w:rsidP="005F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A2" w:rsidRDefault="000B0E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31134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K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A2" w:rsidRDefault="002242A2" w:rsidP="00ED0EF6">
    <w:pPr>
      <w:pStyle w:val="Header"/>
      <w:tabs>
        <w:tab w:val="clear" w:pos="9360"/>
        <w:tab w:val="left" w:pos="10800"/>
      </w:tabs>
      <w:ind w:left="-1440" w:righ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A2" w:rsidRDefault="000B0E0B" w:rsidP="002F25EE">
    <w:pPr>
      <w:pStyle w:val="Header"/>
      <w:tabs>
        <w:tab w:val="clear" w:pos="9360"/>
        <w:tab w:val="right" w:pos="10800"/>
      </w:tabs>
      <w:ind w:left="-1440" w:right="-14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31133" o:spid="_x0000_s2055" type="#_x0000_t75" style="position:absolute;left:0;text-align:left;margin-left:0;margin-top:0;width:612pt;height:11in;z-index:-251658240;mso-position-horizontal:center;mso-position-horizontal-relative:margin;mso-position-vertical:center;mso-position-vertical-relative:margin" o:allowincell="f">
          <v:imagedata r:id="rId1" o:title="AK Watermark"/>
          <w10:wrap anchorx="margin" anchory="margin"/>
        </v:shape>
      </w:pict>
    </w:r>
    <w:r w:rsidR="002242A2">
      <w:rPr>
        <w:noProof/>
      </w:rPr>
      <w:drawing>
        <wp:inline distT="0" distB="0" distL="0" distR="0">
          <wp:extent cx="7798003" cy="2749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Graphic Ba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207" cy="274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87" w:rsidRDefault="000B0E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53008" o:spid="_x0000_s2058" type="#_x0000_t75" style="position:absolute;margin-left:0;margin-top:0;width:612pt;height:11in;z-index:-251654144;mso-position-horizontal:center;mso-position-horizontal-relative:margin;mso-position-vertical:center;mso-position-vertical-relative:margin" o:allowincell="f">
          <v:imagedata r:id="rId1" o:title="AK Watermark (3)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87" w:rsidRDefault="000B0E0B" w:rsidP="004F5020">
    <w:pPr>
      <w:pStyle w:val="Header"/>
      <w:ind w:left="-72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87" w:rsidRDefault="000B0E0B" w:rsidP="004F5020">
    <w:pPr>
      <w:pStyle w:val="Header"/>
      <w:ind w:left="-7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53007" o:spid="_x0000_s2057" type="#_x0000_t75" style="position:absolute;left:0;text-align:left;margin-left:0;margin-top:0;width:612pt;height:11in;z-index:-251655168;mso-position-horizontal:center;mso-position-horizontal-relative:margin;mso-position-vertical:center;mso-position-vertical-relative:margin" o:allowincell="f">
          <v:imagedata r:id="rId1" o:title="AK Watermark (3)"/>
          <w10:wrap anchorx="margin" anchory="margin"/>
        </v:shape>
      </w:pict>
    </w:r>
    <w:r w:rsidR="00220463">
      <w:rPr>
        <w:noProof/>
      </w:rPr>
      <w:drawing>
        <wp:inline distT="0" distB="0" distL="0" distR="0" wp14:anchorId="732E2332" wp14:editId="4C092AE0">
          <wp:extent cx="7827666" cy="2361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Graphic Ba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2" r="171"/>
                  <a:stretch/>
                </pic:blipFill>
                <pic:spPr bwMode="auto">
                  <a:xfrm>
                    <a:off x="0" y="0"/>
                    <a:ext cx="7907323" cy="2385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04"/>
    <w:rsid w:val="00003CD5"/>
    <w:rsid w:val="000B0E0B"/>
    <w:rsid w:val="000F11CD"/>
    <w:rsid w:val="0013295E"/>
    <w:rsid w:val="00190686"/>
    <w:rsid w:val="001B454A"/>
    <w:rsid w:val="00220463"/>
    <w:rsid w:val="002242A2"/>
    <w:rsid w:val="00261B6A"/>
    <w:rsid w:val="002A2B36"/>
    <w:rsid w:val="002F12AA"/>
    <w:rsid w:val="002F25EE"/>
    <w:rsid w:val="002F60D9"/>
    <w:rsid w:val="003A3733"/>
    <w:rsid w:val="00410039"/>
    <w:rsid w:val="0045762A"/>
    <w:rsid w:val="00487849"/>
    <w:rsid w:val="00544C55"/>
    <w:rsid w:val="005659F8"/>
    <w:rsid w:val="005F176A"/>
    <w:rsid w:val="006772BA"/>
    <w:rsid w:val="00697175"/>
    <w:rsid w:val="006D4F4D"/>
    <w:rsid w:val="006F6E81"/>
    <w:rsid w:val="00765F35"/>
    <w:rsid w:val="00774617"/>
    <w:rsid w:val="00785E02"/>
    <w:rsid w:val="007919EF"/>
    <w:rsid w:val="007B63FB"/>
    <w:rsid w:val="007C3A15"/>
    <w:rsid w:val="00863952"/>
    <w:rsid w:val="008A09FE"/>
    <w:rsid w:val="008A5904"/>
    <w:rsid w:val="0093291A"/>
    <w:rsid w:val="009A1938"/>
    <w:rsid w:val="00A41250"/>
    <w:rsid w:val="00A55628"/>
    <w:rsid w:val="00AA1C16"/>
    <w:rsid w:val="00AD6646"/>
    <w:rsid w:val="00B2722B"/>
    <w:rsid w:val="00C60276"/>
    <w:rsid w:val="00CA1339"/>
    <w:rsid w:val="00CA7F84"/>
    <w:rsid w:val="00CE72EE"/>
    <w:rsid w:val="00D566AD"/>
    <w:rsid w:val="00D72EEB"/>
    <w:rsid w:val="00E13F6F"/>
    <w:rsid w:val="00E658AC"/>
    <w:rsid w:val="00E83190"/>
    <w:rsid w:val="00EB61E2"/>
    <w:rsid w:val="00ED0EF6"/>
    <w:rsid w:val="00F1690E"/>
    <w:rsid w:val="00F3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B2AF7B27-BF4D-4A7A-9B5A-B661F428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76A"/>
  </w:style>
  <w:style w:type="paragraph" w:styleId="Footer">
    <w:name w:val="footer"/>
    <w:basedOn w:val="Normal"/>
    <w:link w:val="FooterChar"/>
    <w:uiPriority w:val="99"/>
    <w:unhideWhenUsed/>
    <w:rsid w:val="005F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76A"/>
  </w:style>
  <w:style w:type="paragraph" w:customStyle="1" w:styleId="BasicParagraph">
    <w:name w:val="[Basic Paragraph]"/>
    <w:basedOn w:val="Normal"/>
    <w:uiPriority w:val="99"/>
    <w:rsid w:val="004576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5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2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5DB6-CEDC-49E0-9746-FA0B009D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D. Soukup</dc:creator>
  <cp:lastModifiedBy>Gray, Heidi R (DOR)</cp:lastModifiedBy>
  <cp:revision>14</cp:revision>
  <cp:lastPrinted>2012-05-01T18:02:00Z</cp:lastPrinted>
  <dcterms:created xsi:type="dcterms:W3CDTF">2014-12-03T23:06:00Z</dcterms:created>
  <dcterms:modified xsi:type="dcterms:W3CDTF">2019-12-27T22:58:00Z</dcterms:modified>
</cp:coreProperties>
</file>